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69" w:rsidRDefault="00653B69" w:rsidP="00653B69">
      <w:pPr>
        <w:jc w:val="center"/>
        <w:rPr>
          <w:b/>
          <w:bCs/>
          <w:sz w:val="48"/>
          <w:szCs w:val="48"/>
        </w:rPr>
      </w:pPr>
      <w:r w:rsidRPr="00653B69">
        <w:rPr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-661670</wp:posOffset>
            </wp:positionV>
            <wp:extent cx="2495550" cy="609600"/>
            <wp:effectExtent l="1905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F8A" w:rsidRPr="0086409A" w:rsidRDefault="00437F8A" w:rsidP="00653B69">
      <w:pPr>
        <w:jc w:val="center"/>
        <w:rPr>
          <w:b/>
          <w:bCs/>
          <w:sz w:val="72"/>
          <w:szCs w:val="72"/>
        </w:rPr>
      </w:pPr>
      <w:r w:rsidRPr="0086409A">
        <w:rPr>
          <w:b/>
          <w:bCs/>
          <w:sz w:val="72"/>
          <w:szCs w:val="72"/>
        </w:rPr>
        <w:t xml:space="preserve">Avis aux étudiants </w:t>
      </w:r>
    </w:p>
    <w:p w:rsidR="00653B69" w:rsidRDefault="00437F8A" w:rsidP="00653B69">
      <w:pPr>
        <w:jc w:val="center"/>
        <w:rPr>
          <w:b/>
          <w:bCs/>
          <w:sz w:val="72"/>
          <w:szCs w:val="72"/>
        </w:rPr>
      </w:pPr>
      <w:r w:rsidRPr="0086409A">
        <w:rPr>
          <w:b/>
          <w:bCs/>
          <w:sz w:val="72"/>
          <w:szCs w:val="72"/>
        </w:rPr>
        <w:t>Etrangers</w:t>
      </w:r>
    </w:p>
    <w:p w:rsidR="0086409A" w:rsidRPr="0086409A" w:rsidRDefault="0086409A" w:rsidP="00653B69">
      <w:pPr>
        <w:jc w:val="center"/>
        <w:rPr>
          <w:b/>
          <w:bCs/>
          <w:sz w:val="72"/>
          <w:szCs w:val="72"/>
        </w:rPr>
      </w:pPr>
    </w:p>
    <w:p w:rsidR="00437F8A" w:rsidRDefault="00437F8A" w:rsidP="00653B69">
      <w:pPr>
        <w:jc w:val="center"/>
        <w:rPr>
          <w:b/>
          <w:bCs/>
          <w:sz w:val="48"/>
          <w:szCs w:val="48"/>
        </w:rPr>
      </w:pPr>
    </w:p>
    <w:p w:rsidR="00437F8A" w:rsidRPr="00540E88" w:rsidRDefault="00437F8A" w:rsidP="00437F8A">
      <w:pPr>
        <w:rPr>
          <w:sz w:val="40"/>
          <w:szCs w:val="40"/>
        </w:rPr>
      </w:pPr>
      <w:r w:rsidRPr="00540E88">
        <w:rPr>
          <w:sz w:val="40"/>
          <w:szCs w:val="40"/>
        </w:rPr>
        <w:t xml:space="preserve">Dans le cadre des précautions prises afin d’éviter la propagation de la pandémie, les étudiants étrangers sont priés </w:t>
      </w:r>
      <w:r w:rsidRPr="005C7B05">
        <w:rPr>
          <w:b/>
          <w:bCs/>
          <w:sz w:val="48"/>
          <w:szCs w:val="48"/>
        </w:rPr>
        <w:t>d’éviter de se déplacer au ministère à l’AMCI</w:t>
      </w:r>
      <w:r w:rsidRPr="00540E88">
        <w:rPr>
          <w:sz w:val="40"/>
          <w:szCs w:val="40"/>
        </w:rPr>
        <w:t xml:space="preserve"> pour quelque raison que ce soit.</w:t>
      </w:r>
    </w:p>
    <w:p w:rsidR="00437F8A" w:rsidRPr="00540E88" w:rsidRDefault="00437F8A" w:rsidP="0086409A">
      <w:pPr>
        <w:rPr>
          <w:color w:val="FF0000"/>
          <w:sz w:val="40"/>
          <w:szCs w:val="40"/>
        </w:rPr>
      </w:pPr>
      <w:r w:rsidRPr="00540E88">
        <w:rPr>
          <w:sz w:val="40"/>
          <w:szCs w:val="40"/>
        </w:rPr>
        <w:t xml:space="preserve">Pour communiquer avec l’AMCI concernant les candidatures vous êtes tenus de contacter les services voulus à l’adresse émail suivante : </w:t>
      </w:r>
      <w:hyperlink r:id="rId6" w:history="1">
        <w:r w:rsidRPr="00540E88">
          <w:rPr>
            <w:rStyle w:val="Lienhypertexte"/>
            <w:sz w:val="40"/>
            <w:szCs w:val="40"/>
          </w:rPr>
          <w:t>eservice.dcp@gmail.com</w:t>
        </w:r>
      </w:hyperlink>
    </w:p>
    <w:p w:rsidR="00437F8A" w:rsidRPr="00540E88" w:rsidRDefault="00437F8A" w:rsidP="0086409A">
      <w:pPr>
        <w:rPr>
          <w:sz w:val="40"/>
          <w:szCs w:val="40"/>
        </w:rPr>
      </w:pPr>
      <w:r w:rsidRPr="00540E88">
        <w:rPr>
          <w:sz w:val="40"/>
          <w:szCs w:val="40"/>
        </w:rPr>
        <w:t xml:space="preserve">Concernant les services des bourses, </w:t>
      </w:r>
      <w:r w:rsidR="005C7B05">
        <w:rPr>
          <w:sz w:val="40"/>
          <w:szCs w:val="40"/>
        </w:rPr>
        <w:t>l’</w:t>
      </w:r>
      <w:r w:rsidRPr="00540E88">
        <w:rPr>
          <w:sz w:val="40"/>
          <w:szCs w:val="40"/>
        </w:rPr>
        <w:t>inscriptions et l’AMO</w:t>
      </w:r>
      <w:r w:rsidR="0086409A" w:rsidRPr="00540E88">
        <w:rPr>
          <w:sz w:val="40"/>
          <w:szCs w:val="40"/>
        </w:rPr>
        <w:t xml:space="preserve"> vous pouvez contacter les numéros de téléphones suivants :</w:t>
      </w:r>
    </w:p>
    <w:p w:rsidR="0086409A" w:rsidRPr="005C7B05" w:rsidRDefault="0086409A" w:rsidP="0086409A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0540E88">
        <w:rPr>
          <w:sz w:val="40"/>
          <w:szCs w:val="40"/>
        </w:rPr>
        <w:t xml:space="preserve">Guichet unique : </w:t>
      </w:r>
      <w:r w:rsidRPr="005C7B05">
        <w:rPr>
          <w:b/>
          <w:bCs/>
          <w:color w:val="FF0000"/>
          <w:sz w:val="40"/>
          <w:szCs w:val="40"/>
        </w:rPr>
        <w:t>0662152714</w:t>
      </w:r>
    </w:p>
    <w:p w:rsidR="0086409A" w:rsidRPr="005C7B05" w:rsidRDefault="0086409A" w:rsidP="00312507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0540E88">
        <w:rPr>
          <w:sz w:val="40"/>
          <w:szCs w:val="40"/>
        </w:rPr>
        <w:t xml:space="preserve">Secteur de programmation des bourses : </w:t>
      </w:r>
      <w:r w:rsidRPr="005C7B05">
        <w:rPr>
          <w:b/>
          <w:bCs/>
          <w:color w:val="FF0000"/>
          <w:sz w:val="40"/>
          <w:szCs w:val="40"/>
        </w:rPr>
        <w:t>06612204</w:t>
      </w:r>
      <w:r w:rsidR="00312507">
        <w:rPr>
          <w:b/>
          <w:bCs/>
          <w:color w:val="FF0000"/>
          <w:sz w:val="40"/>
          <w:szCs w:val="40"/>
        </w:rPr>
        <w:t>6</w:t>
      </w:r>
      <w:r w:rsidRPr="005C7B05">
        <w:rPr>
          <w:b/>
          <w:bCs/>
          <w:color w:val="FF0000"/>
          <w:sz w:val="40"/>
          <w:szCs w:val="40"/>
        </w:rPr>
        <w:t>6</w:t>
      </w:r>
    </w:p>
    <w:p w:rsidR="0086409A" w:rsidRPr="005C7B05" w:rsidRDefault="0086409A" w:rsidP="0086409A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 w:rsidRPr="00540E88">
        <w:rPr>
          <w:sz w:val="40"/>
          <w:szCs w:val="40"/>
        </w:rPr>
        <w:t xml:space="preserve">Service AMO : </w:t>
      </w:r>
      <w:r w:rsidRPr="005C7B05">
        <w:rPr>
          <w:b/>
          <w:bCs/>
          <w:color w:val="FF0000"/>
          <w:sz w:val="40"/>
          <w:szCs w:val="40"/>
        </w:rPr>
        <w:t>0663765095</w:t>
      </w:r>
    </w:p>
    <w:p w:rsidR="00312507" w:rsidRPr="00312507" w:rsidRDefault="0086409A" w:rsidP="0086409A">
      <w:pPr>
        <w:pStyle w:val="Paragraphedeliste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540E88">
        <w:rPr>
          <w:sz w:val="40"/>
          <w:szCs w:val="40"/>
        </w:rPr>
        <w:t xml:space="preserve">Secteur formation des cadres : </w:t>
      </w:r>
    </w:p>
    <w:p w:rsidR="00312507" w:rsidRPr="00312507" w:rsidRDefault="0086409A" w:rsidP="00312507">
      <w:pPr>
        <w:pStyle w:val="Paragraphedeliste"/>
        <w:rPr>
          <w:b/>
          <w:bCs/>
          <w:color w:val="FF0000"/>
          <w:sz w:val="48"/>
          <w:szCs w:val="48"/>
        </w:rPr>
      </w:pPr>
      <w:r w:rsidRPr="005C7B05">
        <w:rPr>
          <w:b/>
          <w:bCs/>
          <w:color w:val="FF0000"/>
          <w:sz w:val="40"/>
          <w:szCs w:val="40"/>
        </w:rPr>
        <w:t>06612</w:t>
      </w:r>
      <w:r w:rsidR="00312507">
        <w:rPr>
          <w:b/>
          <w:bCs/>
          <w:color w:val="FF0000"/>
          <w:sz w:val="40"/>
          <w:szCs w:val="40"/>
        </w:rPr>
        <w:t>20468</w:t>
      </w:r>
    </w:p>
    <w:p w:rsidR="00312507" w:rsidRPr="00312507" w:rsidRDefault="00312507" w:rsidP="00312507">
      <w:pPr>
        <w:pStyle w:val="Paragraphedeliste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0"/>
          <w:szCs w:val="40"/>
        </w:rPr>
        <w:t>0661969106</w:t>
      </w:r>
    </w:p>
    <w:p w:rsidR="0086409A" w:rsidRPr="005C7B05" w:rsidRDefault="0086409A" w:rsidP="00312507">
      <w:pPr>
        <w:pStyle w:val="Paragraphedeliste"/>
        <w:rPr>
          <w:b/>
          <w:bCs/>
          <w:color w:val="FF0000"/>
          <w:sz w:val="48"/>
          <w:szCs w:val="48"/>
        </w:rPr>
      </w:pPr>
      <w:bookmarkStart w:id="0" w:name="_GoBack"/>
      <w:bookmarkEnd w:id="0"/>
      <w:r w:rsidRPr="005C7B05">
        <w:rPr>
          <w:b/>
          <w:bCs/>
          <w:color w:val="FF0000"/>
          <w:sz w:val="40"/>
          <w:szCs w:val="40"/>
        </w:rPr>
        <w:t>0666581871</w:t>
      </w:r>
    </w:p>
    <w:p w:rsidR="00437F8A" w:rsidRPr="005C7B05" w:rsidRDefault="00437F8A" w:rsidP="00653B69">
      <w:pPr>
        <w:jc w:val="center"/>
        <w:rPr>
          <w:b/>
          <w:bCs/>
          <w:sz w:val="48"/>
          <w:szCs w:val="48"/>
        </w:rPr>
      </w:pPr>
    </w:p>
    <w:p w:rsidR="00437F8A" w:rsidRDefault="00437F8A" w:rsidP="00653B69">
      <w:pPr>
        <w:jc w:val="center"/>
        <w:rPr>
          <w:b/>
          <w:bCs/>
          <w:sz w:val="48"/>
          <w:szCs w:val="48"/>
        </w:rPr>
      </w:pPr>
    </w:p>
    <w:sectPr w:rsidR="00437F8A" w:rsidSect="001A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54DA"/>
    <w:multiLevelType w:val="hybridMultilevel"/>
    <w:tmpl w:val="71CE7046"/>
    <w:lvl w:ilvl="0" w:tplc="34EA75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69"/>
    <w:rsid w:val="001A080E"/>
    <w:rsid w:val="002B2BAD"/>
    <w:rsid w:val="00312507"/>
    <w:rsid w:val="00437F8A"/>
    <w:rsid w:val="00540E88"/>
    <w:rsid w:val="005C7B05"/>
    <w:rsid w:val="005D2370"/>
    <w:rsid w:val="00653B69"/>
    <w:rsid w:val="0086409A"/>
    <w:rsid w:val="008E4339"/>
    <w:rsid w:val="00C64114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BD1B"/>
  <w15:docId w15:val="{324297B8-18C4-4FF8-B2B3-381BCA35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53B69"/>
  </w:style>
  <w:style w:type="character" w:styleId="Lienhypertexte">
    <w:name w:val="Hyperlink"/>
    <w:basedOn w:val="Policepardfaut"/>
    <w:uiPriority w:val="99"/>
    <w:unhideWhenUsed/>
    <w:rsid w:val="00437F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40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0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09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rvice.dc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HP</cp:lastModifiedBy>
  <cp:revision>4</cp:revision>
  <cp:lastPrinted>2020-03-25T09:37:00Z</cp:lastPrinted>
  <dcterms:created xsi:type="dcterms:W3CDTF">2020-03-25T09:38:00Z</dcterms:created>
  <dcterms:modified xsi:type="dcterms:W3CDTF">2020-03-25T09:40:00Z</dcterms:modified>
</cp:coreProperties>
</file>